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BAA4D7" w14:textId="7E52BA52" w:rsidR="007507DE" w:rsidRPr="00F11A69" w:rsidRDefault="007507DE" w:rsidP="00F11A69">
      <w:pPr>
        <w:spacing w:line="480" w:lineRule="auto"/>
        <w:ind w:left="1080" w:hanging="360"/>
        <w:rPr>
          <w:rFonts w:ascii="Times New Roman" w:hAnsi="Times New Roman" w:cs="Times New Roman"/>
          <w:sz w:val="24"/>
          <w:szCs w:val="24"/>
        </w:rPr>
      </w:pPr>
    </w:p>
    <w:p w14:paraId="46C2E369" w14:textId="3D9B044B" w:rsidR="007507DE" w:rsidRPr="00F11A69" w:rsidRDefault="007507DE" w:rsidP="00F11A69">
      <w:pPr>
        <w:spacing w:line="480" w:lineRule="auto"/>
        <w:ind w:left="1080" w:hanging="360"/>
        <w:rPr>
          <w:rFonts w:ascii="Times New Roman" w:hAnsi="Times New Roman" w:cs="Times New Roman"/>
          <w:sz w:val="24"/>
          <w:szCs w:val="24"/>
        </w:rPr>
      </w:pPr>
    </w:p>
    <w:p w14:paraId="37BF5D3B" w14:textId="77777777" w:rsidR="00F11A69" w:rsidRPr="00F11A69" w:rsidRDefault="00F11A69" w:rsidP="00F11A69">
      <w:pPr>
        <w:spacing w:line="480" w:lineRule="auto"/>
        <w:ind w:left="1080" w:hanging="360"/>
        <w:jc w:val="center"/>
        <w:rPr>
          <w:rFonts w:ascii="Times New Roman" w:hAnsi="Times New Roman" w:cs="Times New Roman"/>
          <w:sz w:val="24"/>
          <w:szCs w:val="24"/>
        </w:rPr>
      </w:pPr>
      <w:r w:rsidRPr="00F11A69">
        <w:rPr>
          <w:rFonts w:ascii="Times New Roman" w:hAnsi="Times New Roman" w:cs="Times New Roman"/>
          <w:sz w:val="24"/>
          <w:szCs w:val="24"/>
        </w:rPr>
        <w:t>Author</w:t>
      </w:r>
    </w:p>
    <w:p w14:paraId="43686944" w14:textId="77777777" w:rsidR="00F11A69" w:rsidRPr="00F11A69" w:rsidRDefault="00F11A69" w:rsidP="00F11A69">
      <w:pPr>
        <w:spacing w:line="480" w:lineRule="auto"/>
        <w:ind w:left="1080" w:hanging="360"/>
        <w:jc w:val="center"/>
        <w:rPr>
          <w:rFonts w:ascii="Times New Roman" w:hAnsi="Times New Roman" w:cs="Times New Roman"/>
          <w:sz w:val="24"/>
          <w:szCs w:val="24"/>
        </w:rPr>
      </w:pPr>
      <w:r w:rsidRPr="00F11A69">
        <w:rPr>
          <w:rFonts w:ascii="Times New Roman" w:hAnsi="Times New Roman" w:cs="Times New Roman"/>
          <w:sz w:val="24"/>
          <w:szCs w:val="24"/>
        </w:rPr>
        <w:t>Institutional Affiliation</w:t>
      </w:r>
    </w:p>
    <w:p w14:paraId="179B1E76" w14:textId="77777777" w:rsidR="00F11A69" w:rsidRPr="00F11A69" w:rsidRDefault="00F11A69" w:rsidP="00F11A69">
      <w:pPr>
        <w:spacing w:line="480" w:lineRule="auto"/>
        <w:ind w:left="1080" w:hanging="360"/>
        <w:jc w:val="center"/>
        <w:rPr>
          <w:rFonts w:ascii="Times New Roman" w:hAnsi="Times New Roman" w:cs="Times New Roman"/>
          <w:sz w:val="24"/>
          <w:szCs w:val="24"/>
        </w:rPr>
      </w:pPr>
      <w:r w:rsidRPr="00F11A69">
        <w:rPr>
          <w:rFonts w:ascii="Times New Roman" w:hAnsi="Times New Roman" w:cs="Times New Roman"/>
          <w:sz w:val="24"/>
          <w:szCs w:val="24"/>
        </w:rPr>
        <w:t>Instructor</w:t>
      </w:r>
    </w:p>
    <w:p w14:paraId="34EC56A8" w14:textId="77777777" w:rsidR="00F11A69" w:rsidRPr="00F11A69" w:rsidRDefault="00F11A69" w:rsidP="00F11A69">
      <w:pPr>
        <w:spacing w:line="480" w:lineRule="auto"/>
        <w:ind w:left="1080" w:hanging="360"/>
        <w:jc w:val="center"/>
        <w:rPr>
          <w:rFonts w:ascii="Times New Roman" w:hAnsi="Times New Roman" w:cs="Times New Roman"/>
          <w:sz w:val="24"/>
          <w:szCs w:val="24"/>
        </w:rPr>
      </w:pPr>
      <w:r w:rsidRPr="00F11A69">
        <w:rPr>
          <w:rFonts w:ascii="Times New Roman" w:hAnsi="Times New Roman" w:cs="Times New Roman"/>
          <w:sz w:val="24"/>
          <w:szCs w:val="24"/>
        </w:rPr>
        <w:t>Course code</w:t>
      </w:r>
    </w:p>
    <w:p w14:paraId="69C530F0" w14:textId="77777777" w:rsidR="00F11A69" w:rsidRPr="00F11A69" w:rsidRDefault="00F11A69" w:rsidP="00F11A69">
      <w:pPr>
        <w:spacing w:line="480" w:lineRule="auto"/>
        <w:ind w:left="1080" w:hanging="360"/>
        <w:jc w:val="center"/>
        <w:rPr>
          <w:rFonts w:ascii="Times New Roman" w:hAnsi="Times New Roman" w:cs="Times New Roman"/>
          <w:sz w:val="24"/>
          <w:szCs w:val="24"/>
        </w:rPr>
      </w:pPr>
      <w:r w:rsidRPr="00F11A69">
        <w:rPr>
          <w:rFonts w:ascii="Times New Roman" w:hAnsi="Times New Roman" w:cs="Times New Roman"/>
          <w:sz w:val="24"/>
          <w:szCs w:val="24"/>
        </w:rPr>
        <w:t>Date of submission.</w:t>
      </w:r>
    </w:p>
    <w:p w14:paraId="4CF35315" w14:textId="77777777" w:rsidR="00F11A69" w:rsidRPr="00F11A69" w:rsidRDefault="00F11A69" w:rsidP="00F11A69">
      <w:pPr>
        <w:spacing w:line="480" w:lineRule="auto"/>
        <w:ind w:left="1080" w:hanging="360"/>
        <w:rPr>
          <w:rFonts w:ascii="Times New Roman" w:hAnsi="Times New Roman" w:cs="Times New Roman"/>
          <w:sz w:val="24"/>
          <w:szCs w:val="24"/>
        </w:rPr>
      </w:pPr>
    </w:p>
    <w:p w14:paraId="7F008038" w14:textId="5143CF6A" w:rsidR="007507DE" w:rsidRPr="00F11A69" w:rsidRDefault="007507DE" w:rsidP="00F11A69">
      <w:pPr>
        <w:spacing w:line="480" w:lineRule="auto"/>
        <w:ind w:left="1080" w:hanging="360"/>
        <w:rPr>
          <w:rFonts w:ascii="Times New Roman" w:hAnsi="Times New Roman" w:cs="Times New Roman"/>
          <w:sz w:val="24"/>
          <w:szCs w:val="24"/>
        </w:rPr>
      </w:pPr>
    </w:p>
    <w:p w14:paraId="31790514" w14:textId="0AC49581" w:rsidR="007507DE" w:rsidRPr="00F11A69" w:rsidRDefault="007507DE" w:rsidP="00F11A69">
      <w:pPr>
        <w:spacing w:line="480" w:lineRule="auto"/>
        <w:ind w:left="1080" w:hanging="360"/>
        <w:rPr>
          <w:rFonts w:ascii="Times New Roman" w:hAnsi="Times New Roman" w:cs="Times New Roman"/>
          <w:sz w:val="24"/>
          <w:szCs w:val="24"/>
        </w:rPr>
      </w:pPr>
    </w:p>
    <w:p w14:paraId="32A8230C" w14:textId="77554B23" w:rsidR="007507DE" w:rsidRPr="00F11A69" w:rsidRDefault="007507DE" w:rsidP="00F11A69">
      <w:pPr>
        <w:spacing w:line="480" w:lineRule="auto"/>
        <w:ind w:left="1080" w:hanging="360"/>
        <w:rPr>
          <w:rFonts w:ascii="Times New Roman" w:hAnsi="Times New Roman" w:cs="Times New Roman"/>
          <w:sz w:val="24"/>
          <w:szCs w:val="24"/>
        </w:rPr>
      </w:pPr>
    </w:p>
    <w:p w14:paraId="1E307E5E" w14:textId="456CB158" w:rsidR="007507DE" w:rsidRPr="00F11A69" w:rsidRDefault="007507DE" w:rsidP="00F11A69">
      <w:pPr>
        <w:spacing w:line="480" w:lineRule="auto"/>
        <w:ind w:left="1080" w:hanging="360"/>
        <w:rPr>
          <w:rFonts w:ascii="Times New Roman" w:hAnsi="Times New Roman" w:cs="Times New Roman"/>
          <w:sz w:val="24"/>
          <w:szCs w:val="24"/>
        </w:rPr>
      </w:pPr>
    </w:p>
    <w:p w14:paraId="75DC4499" w14:textId="1E40944D" w:rsidR="007507DE" w:rsidRPr="00F11A69" w:rsidRDefault="007507DE" w:rsidP="00F11A69">
      <w:pPr>
        <w:spacing w:line="480" w:lineRule="auto"/>
        <w:ind w:left="1080" w:hanging="360"/>
        <w:rPr>
          <w:rFonts w:ascii="Times New Roman" w:hAnsi="Times New Roman" w:cs="Times New Roman"/>
          <w:sz w:val="24"/>
          <w:szCs w:val="24"/>
        </w:rPr>
      </w:pPr>
    </w:p>
    <w:p w14:paraId="2E86050C" w14:textId="667C643D" w:rsidR="007507DE" w:rsidRPr="00F11A69" w:rsidRDefault="007507DE" w:rsidP="00F11A69">
      <w:pPr>
        <w:spacing w:line="480" w:lineRule="auto"/>
        <w:ind w:left="1080" w:hanging="360"/>
        <w:rPr>
          <w:rFonts w:ascii="Times New Roman" w:hAnsi="Times New Roman" w:cs="Times New Roman"/>
          <w:sz w:val="24"/>
          <w:szCs w:val="24"/>
        </w:rPr>
      </w:pPr>
    </w:p>
    <w:p w14:paraId="4D1E71EB" w14:textId="24052495" w:rsidR="007507DE" w:rsidRPr="00F11A69" w:rsidRDefault="007507DE" w:rsidP="00F11A69">
      <w:pPr>
        <w:spacing w:line="480" w:lineRule="auto"/>
        <w:ind w:left="1080" w:hanging="360"/>
        <w:rPr>
          <w:rFonts w:ascii="Times New Roman" w:hAnsi="Times New Roman" w:cs="Times New Roman"/>
          <w:sz w:val="24"/>
          <w:szCs w:val="24"/>
        </w:rPr>
      </w:pPr>
    </w:p>
    <w:p w14:paraId="6CA5CD1D" w14:textId="066C5853" w:rsidR="007507DE" w:rsidRDefault="007507DE" w:rsidP="00F11A69">
      <w:pPr>
        <w:spacing w:line="480" w:lineRule="auto"/>
        <w:rPr>
          <w:rFonts w:ascii="Times New Roman" w:hAnsi="Times New Roman" w:cs="Times New Roman"/>
          <w:sz w:val="24"/>
          <w:szCs w:val="24"/>
        </w:rPr>
      </w:pPr>
    </w:p>
    <w:p w14:paraId="05851F14" w14:textId="77777777" w:rsidR="00F11A69" w:rsidRPr="00F11A69" w:rsidRDefault="00F11A69" w:rsidP="00F11A69">
      <w:pPr>
        <w:spacing w:line="480" w:lineRule="auto"/>
        <w:rPr>
          <w:rFonts w:ascii="Times New Roman" w:hAnsi="Times New Roman" w:cs="Times New Roman"/>
          <w:sz w:val="24"/>
          <w:szCs w:val="24"/>
        </w:rPr>
      </w:pPr>
    </w:p>
    <w:p w14:paraId="40B21E61" w14:textId="77777777" w:rsidR="00594EBE" w:rsidRPr="00F11A69" w:rsidRDefault="00594EBE" w:rsidP="00F11A69">
      <w:pPr>
        <w:pStyle w:val="ListParagraph"/>
        <w:numPr>
          <w:ilvl w:val="0"/>
          <w:numId w:val="1"/>
        </w:numPr>
        <w:spacing w:line="480" w:lineRule="auto"/>
        <w:rPr>
          <w:rFonts w:ascii="Times New Roman" w:hAnsi="Times New Roman" w:cs="Times New Roman"/>
          <w:sz w:val="24"/>
          <w:szCs w:val="24"/>
        </w:rPr>
      </w:pPr>
      <w:r w:rsidRPr="00F11A69">
        <w:rPr>
          <w:rFonts w:ascii="Times New Roman" w:hAnsi="Times New Roman" w:cs="Times New Roman"/>
          <w:sz w:val="24"/>
          <w:szCs w:val="24"/>
        </w:rPr>
        <w:lastRenderedPageBreak/>
        <w:t>Explain the importance of the PSI and why accurate information is critical to later supervision and treatment needs of the offender.</w:t>
      </w:r>
    </w:p>
    <w:p w14:paraId="0C4452F9" w14:textId="77777777" w:rsidR="0015684C" w:rsidRPr="00F11A69" w:rsidRDefault="00B91386" w:rsidP="00F11A69">
      <w:pPr>
        <w:spacing w:line="480" w:lineRule="auto"/>
        <w:ind w:firstLine="720"/>
        <w:rPr>
          <w:rFonts w:ascii="Times New Roman" w:hAnsi="Times New Roman" w:cs="Times New Roman"/>
          <w:sz w:val="24"/>
          <w:szCs w:val="24"/>
        </w:rPr>
      </w:pPr>
      <w:r w:rsidRPr="00F11A69">
        <w:rPr>
          <w:rFonts w:ascii="Times New Roman" w:hAnsi="Times New Roman" w:cs="Times New Roman"/>
          <w:sz w:val="24"/>
          <w:szCs w:val="24"/>
        </w:rPr>
        <w:t>Pre-</w:t>
      </w:r>
      <w:r w:rsidR="00AC623F" w:rsidRPr="00F11A69">
        <w:rPr>
          <w:rFonts w:ascii="Times New Roman" w:hAnsi="Times New Roman" w:cs="Times New Roman"/>
          <w:sz w:val="24"/>
          <w:szCs w:val="24"/>
        </w:rPr>
        <w:t>sentence</w:t>
      </w:r>
      <w:r w:rsidRPr="00F11A69">
        <w:rPr>
          <w:rFonts w:ascii="Times New Roman" w:hAnsi="Times New Roman" w:cs="Times New Roman"/>
          <w:sz w:val="24"/>
          <w:szCs w:val="24"/>
        </w:rPr>
        <w:t xml:space="preserve"> investigation is the background check of an inmate’s past, that is, their childhood history, type of connections they had with the people, the feelings the community have on an inmate, mental health background check, economic background of an inmate</w:t>
      </w:r>
      <w:r w:rsidR="007F748F" w:rsidRPr="00F11A69">
        <w:rPr>
          <w:rFonts w:ascii="Times New Roman" w:hAnsi="Times New Roman" w:cs="Times New Roman"/>
          <w:sz w:val="24"/>
          <w:szCs w:val="24"/>
        </w:rPr>
        <w:t>, number of times an inmate is involved in a crime</w:t>
      </w:r>
      <w:r w:rsidRPr="00F11A69">
        <w:rPr>
          <w:rFonts w:ascii="Times New Roman" w:hAnsi="Times New Roman" w:cs="Times New Roman"/>
          <w:sz w:val="24"/>
          <w:szCs w:val="24"/>
        </w:rPr>
        <w:t xml:space="preserve"> and the severity of the crime</w:t>
      </w:r>
      <w:r w:rsidR="007F748F" w:rsidRPr="00F11A69">
        <w:rPr>
          <w:rFonts w:ascii="Times New Roman" w:hAnsi="Times New Roman" w:cs="Times New Roman"/>
          <w:sz w:val="24"/>
          <w:szCs w:val="24"/>
        </w:rPr>
        <w:t>s</w:t>
      </w:r>
      <w:r w:rsidRPr="00F11A69">
        <w:rPr>
          <w:rFonts w:ascii="Times New Roman" w:hAnsi="Times New Roman" w:cs="Times New Roman"/>
          <w:sz w:val="24"/>
          <w:szCs w:val="24"/>
        </w:rPr>
        <w:t xml:space="preserve"> by an inmate.</w:t>
      </w:r>
    </w:p>
    <w:p w14:paraId="342FC4DE" w14:textId="77777777" w:rsidR="00B91386" w:rsidRPr="00F11A69" w:rsidRDefault="00B91386" w:rsidP="00F11A69">
      <w:pPr>
        <w:spacing w:line="480" w:lineRule="auto"/>
        <w:ind w:firstLine="720"/>
        <w:rPr>
          <w:rFonts w:ascii="Times New Roman" w:hAnsi="Times New Roman" w:cs="Times New Roman"/>
          <w:sz w:val="24"/>
          <w:szCs w:val="24"/>
        </w:rPr>
      </w:pPr>
      <w:r w:rsidRPr="00F11A69">
        <w:rPr>
          <w:rFonts w:ascii="Times New Roman" w:hAnsi="Times New Roman" w:cs="Times New Roman"/>
          <w:sz w:val="24"/>
          <w:szCs w:val="24"/>
        </w:rPr>
        <w:t>PSI is very important because</w:t>
      </w:r>
      <w:r w:rsidR="007F748F" w:rsidRPr="00F11A69">
        <w:rPr>
          <w:rFonts w:ascii="Times New Roman" w:hAnsi="Times New Roman" w:cs="Times New Roman"/>
          <w:sz w:val="24"/>
          <w:szCs w:val="24"/>
        </w:rPr>
        <w:t xml:space="preserve"> it helps a judge decide on whether a convict dese</w:t>
      </w:r>
      <w:r w:rsidR="00AC623F" w:rsidRPr="00F11A69">
        <w:rPr>
          <w:rFonts w:ascii="Times New Roman" w:hAnsi="Times New Roman" w:cs="Times New Roman"/>
          <w:sz w:val="24"/>
          <w:szCs w:val="24"/>
        </w:rPr>
        <w:t xml:space="preserve">rves a lighter sentence or not </w:t>
      </w:r>
      <w:r w:rsidR="007F748F" w:rsidRPr="00F11A69">
        <w:rPr>
          <w:rFonts w:ascii="Times New Roman" w:hAnsi="Times New Roman" w:cs="Times New Roman"/>
          <w:sz w:val="24"/>
          <w:szCs w:val="24"/>
        </w:rPr>
        <w:t>or whether all that a convict requires is therapy or to be placed in a mental hospital. It al</w:t>
      </w:r>
      <w:r w:rsidR="00AC623F" w:rsidRPr="00F11A69">
        <w:rPr>
          <w:rFonts w:ascii="Times New Roman" w:hAnsi="Times New Roman" w:cs="Times New Roman"/>
          <w:sz w:val="24"/>
          <w:szCs w:val="24"/>
        </w:rPr>
        <w:t xml:space="preserve">so assists the parole officers </w:t>
      </w:r>
      <w:r w:rsidR="007F748F" w:rsidRPr="00F11A69">
        <w:rPr>
          <w:rFonts w:ascii="Times New Roman" w:hAnsi="Times New Roman" w:cs="Times New Roman"/>
          <w:sz w:val="24"/>
          <w:szCs w:val="24"/>
        </w:rPr>
        <w:t>decide on the extent of supervision they should have on a convict</w:t>
      </w:r>
      <w:r w:rsidR="00AC623F" w:rsidRPr="00F11A69">
        <w:rPr>
          <w:rFonts w:ascii="Times New Roman" w:hAnsi="Times New Roman" w:cs="Times New Roman"/>
          <w:sz w:val="24"/>
          <w:szCs w:val="24"/>
        </w:rPr>
        <w:t>, if a convict is eligible for parole or not, the possibility of recidivism occurring and the feelings of the community when they see a convict on parole. Therefore, the officer doing the background check must be thorough and should interview every single person that has interacted with the convict to capture their views and so that they could give the convict the help they need in their journey to rectifying their mistak</w:t>
      </w:r>
      <w:r w:rsidR="00594EBE" w:rsidRPr="00F11A69">
        <w:rPr>
          <w:rFonts w:ascii="Times New Roman" w:hAnsi="Times New Roman" w:cs="Times New Roman"/>
          <w:sz w:val="24"/>
          <w:szCs w:val="24"/>
        </w:rPr>
        <w:t>es and becoming a better person.</w:t>
      </w:r>
    </w:p>
    <w:p w14:paraId="27A04B25" w14:textId="77777777" w:rsidR="00594EBE" w:rsidRPr="00F11A69" w:rsidRDefault="00594EBE" w:rsidP="00F11A69">
      <w:pPr>
        <w:pStyle w:val="ListParagraph"/>
        <w:numPr>
          <w:ilvl w:val="0"/>
          <w:numId w:val="1"/>
        </w:numPr>
        <w:spacing w:line="480" w:lineRule="auto"/>
        <w:rPr>
          <w:rFonts w:ascii="Times New Roman" w:hAnsi="Times New Roman" w:cs="Times New Roman"/>
          <w:sz w:val="24"/>
          <w:szCs w:val="24"/>
        </w:rPr>
      </w:pPr>
      <w:r w:rsidRPr="00F11A69">
        <w:rPr>
          <w:rFonts w:ascii="Times New Roman" w:hAnsi="Times New Roman" w:cs="Times New Roman"/>
          <w:sz w:val="24"/>
          <w:szCs w:val="24"/>
        </w:rPr>
        <w:t>Discuss the Wisconsin Risk Assessment and the flaws associated with that instrument.</w:t>
      </w:r>
    </w:p>
    <w:p w14:paraId="4B6FA3C1" w14:textId="77777777" w:rsidR="00AC623F" w:rsidRPr="00F11A69" w:rsidRDefault="00AC623F" w:rsidP="00F11A69">
      <w:pPr>
        <w:spacing w:line="480" w:lineRule="auto"/>
        <w:ind w:firstLine="720"/>
        <w:rPr>
          <w:rFonts w:ascii="Times New Roman" w:hAnsi="Times New Roman" w:cs="Times New Roman"/>
          <w:sz w:val="24"/>
          <w:szCs w:val="24"/>
        </w:rPr>
      </w:pPr>
      <w:r w:rsidRPr="00F11A69">
        <w:rPr>
          <w:rFonts w:ascii="Times New Roman" w:hAnsi="Times New Roman" w:cs="Times New Roman"/>
          <w:sz w:val="24"/>
          <w:szCs w:val="24"/>
        </w:rPr>
        <w:tab/>
        <w:t>The Wisconsin risk assessment is a tool used to determine a problem or a hazard, identify the people who might be affected by the problem and then come up with ways to control or eliminate the problem. The assessment tools ae secretive and may not capture the events that are likely to occur.</w:t>
      </w:r>
    </w:p>
    <w:p w14:paraId="14EA10BC" w14:textId="77777777" w:rsidR="00594EBE" w:rsidRPr="00F11A69" w:rsidRDefault="00594EBE" w:rsidP="00F11A69">
      <w:pPr>
        <w:pStyle w:val="ListParagraph"/>
        <w:numPr>
          <w:ilvl w:val="0"/>
          <w:numId w:val="1"/>
        </w:numPr>
        <w:spacing w:line="480" w:lineRule="auto"/>
        <w:rPr>
          <w:rFonts w:ascii="Times New Roman" w:hAnsi="Times New Roman" w:cs="Times New Roman"/>
          <w:sz w:val="24"/>
          <w:szCs w:val="24"/>
        </w:rPr>
      </w:pPr>
      <w:r w:rsidRPr="00F11A69">
        <w:rPr>
          <w:rFonts w:ascii="Times New Roman" w:hAnsi="Times New Roman" w:cs="Times New Roman"/>
          <w:sz w:val="24"/>
          <w:szCs w:val="24"/>
        </w:rPr>
        <w:t>Identify the qualifications, nature, and work of probation officers vs. parole officers, vs correctional treatment specialists,</w:t>
      </w:r>
    </w:p>
    <w:p w14:paraId="7290CC2B" w14:textId="77777777" w:rsidR="00AC623F" w:rsidRPr="00F11A69" w:rsidRDefault="00AC623F" w:rsidP="00F11A69">
      <w:pPr>
        <w:spacing w:line="480" w:lineRule="auto"/>
        <w:ind w:firstLine="720"/>
        <w:rPr>
          <w:rFonts w:ascii="Times New Roman" w:hAnsi="Times New Roman" w:cs="Times New Roman"/>
          <w:sz w:val="24"/>
          <w:szCs w:val="24"/>
        </w:rPr>
      </w:pPr>
      <w:r w:rsidRPr="00F11A69">
        <w:rPr>
          <w:rFonts w:ascii="Times New Roman" w:hAnsi="Times New Roman" w:cs="Times New Roman"/>
          <w:sz w:val="24"/>
          <w:szCs w:val="24"/>
        </w:rPr>
        <w:lastRenderedPageBreak/>
        <w:t>A parole officer should have a minimum age of 20 years and must hold a bachelor’s degree in psychology, social work, criminology and other relevant fields. Their work is to assist inmates fit back in the society by offering them guidance and seeking employment for them. They also decide on whether a parolee should go back to jail or not. A probation officer instructs the convicts on what they are expected to do by the court, keeps tabs on the convict’s conditions, provides treatment in mental health and substance abuse and writes reports to the court concerning a convict. The job requires the bachelor’s degree to be a probation officer or a community control officer. The minimum education requirement for a</w:t>
      </w:r>
      <w:r w:rsidR="00594EBE" w:rsidRPr="00F11A69">
        <w:rPr>
          <w:rFonts w:ascii="Times New Roman" w:hAnsi="Times New Roman" w:cs="Times New Roman"/>
          <w:sz w:val="24"/>
          <w:szCs w:val="24"/>
        </w:rPr>
        <w:t xml:space="preserve"> correction treatment specialist is to have Bachelor’s degree in criminal justice, correctional rehabilitation, rehabilitation counselling, psychology or a highly related field. Correctional treatment specialists identify offenders and refer them to appropriate programs and monitor the convict’s progress. Their main aim is to prevent recidivism from occurring.</w:t>
      </w:r>
    </w:p>
    <w:sectPr w:rsidR="00AC623F" w:rsidRPr="00F11A6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D51180" w14:textId="77777777" w:rsidR="00072207" w:rsidRDefault="00072207" w:rsidP="00F11A69">
      <w:pPr>
        <w:spacing w:after="0" w:line="240" w:lineRule="auto"/>
      </w:pPr>
      <w:r>
        <w:separator/>
      </w:r>
    </w:p>
  </w:endnote>
  <w:endnote w:type="continuationSeparator" w:id="0">
    <w:p w14:paraId="62AFD1AC" w14:textId="77777777" w:rsidR="00072207" w:rsidRDefault="00072207" w:rsidP="00F1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66115" w14:textId="77777777" w:rsidR="00072207" w:rsidRDefault="00072207" w:rsidP="00F11A69">
      <w:pPr>
        <w:spacing w:after="0" w:line="240" w:lineRule="auto"/>
      </w:pPr>
      <w:r>
        <w:separator/>
      </w:r>
    </w:p>
  </w:footnote>
  <w:footnote w:type="continuationSeparator" w:id="0">
    <w:p w14:paraId="10EC2617" w14:textId="77777777" w:rsidR="00072207" w:rsidRDefault="00072207" w:rsidP="00F1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29980003"/>
      <w:docPartObj>
        <w:docPartGallery w:val="Page Numbers (Top of Page)"/>
        <w:docPartUnique/>
      </w:docPartObj>
    </w:sdtPr>
    <w:sdtEndPr>
      <w:rPr>
        <w:noProof/>
      </w:rPr>
    </w:sdtEndPr>
    <w:sdtContent>
      <w:p w14:paraId="463A4AFC" w14:textId="60F0D91F" w:rsidR="00F11A69" w:rsidRPr="00F11A69" w:rsidRDefault="00F11A69">
        <w:pPr>
          <w:pStyle w:val="Header"/>
          <w:jc w:val="right"/>
          <w:rPr>
            <w:rFonts w:ascii="Times New Roman" w:hAnsi="Times New Roman" w:cs="Times New Roman"/>
            <w:sz w:val="24"/>
            <w:szCs w:val="24"/>
          </w:rPr>
        </w:pPr>
        <w:r w:rsidRPr="00F11A69">
          <w:rPr>
            <w:rFonts w:ascii="Times New Roman" w:hAnsi="Times New Roman" w:cs="Times New Roman"/>
            <w:sz w:val="24"/>
            <w:szCs w:val="24"/>
          </w:rPr>
          <w:fldChar w:fldCharType="begin"/>
        </w:r>
        <w:r w:rsidRPr="00F11A69">
          <w:rPr>
            <w:rFonts w:ascii="Times New Roman" w:hAnsi="Times New Roman" w:cs="Times New Roman"/>
            <w:sz w:val="24"/>
            <w:szCs w:val="24"/>
          </w:rPr>
          <w:instrText xml:space="preserve"> PAGE   \* MERGEFORMAT </w:instrText>
        </w:r>
        <w:r w:rsidRPr="00F11A69">
          <w:rPr>
            <w:rFonts w:ascii="Times New Roman" w:hAnsi="Times New Roman" w:cs="Times New Roman"/>
            <w:sz w:val="24"/>
            <w:szCs w:val="24"/>
          </w:rPr>
          <w:fldChar w:fldCharType="separate"/>
        </w:r>
        <w:r w:rsidRPr="00F11A69">
          <w:rPr>
            <w:rFonts w:ascii="Times New Roman" w:hAnsi="Times New Roman" w:cs="Times New Roman"/>
            <w:noProof/>
            <w:sz w:val="24"/>
            <w:szCs w:val="24"/>
          </w:rPr>
          <w:t>2</w:t>
        </w:r>
        <w:r w:rsidRPr="00F11A69">
          <w:rPr>
            <w:rFonts w:ascii="Times New Roman" w:hAnsi="Times New Roman" w:cs="Times New Roman"/>
            <w:noProof/>
            <w:sz w:val="24"/>
            <w:szCs w:val="24"/>
          </w:rPr>
          <w:fldChar w:fldCharType="end"/>
        </w:r>
      </w:p>
    </w:sdtContent>
  </w:sdt>
  <w:p w14:paraId="770489FB" w14:textId="77777777" w:rsidR="00F11A69" w:rsidRPr="00F11A69" w:rsidRDefault="00F11A6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F754DE"/>
    <w:multiLevelType w:val="hybridMultilevel"/>
    <w:tmpl w:val="AEEC045A"/>
    <w:lvl w:ilvl="0" w:tplc="6D8609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1386"/>
    <w:rsid w:val="00072207"/>
    <w:rsid w:val="0015684C"/>
    <w:rsid w:val="00594EBE"/>
    <w:rsid w:val="007507DE"/>
    <w:rsid w:val="007F748F"/>
    <w:rsid w:val="00AC623F"/>
    <w:rsid w:val="00B91386"/>
    <w:rsid w:val="00F11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81F8"/>
  <w15:docId w15:val="{42EEEFA4-861E-4DAF-B4EC-BEA1C8022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EBE"/>
    <w:pPr>
      <w:ind w:left="720"/>
      <w:contextualSpacing/>
    </w:pPr>
  </w:style>
  <w:style w:type="paragraph" w:styleId="Header">
    <w:name w:val="header"/>
    <w:basedOn w:val="Normal"/>
    <w:link w:val="HeaderChar"/>
    <w:uiPriority w:val="99"/>
    <w:unhideWhenUsed/>
    <w:rsid w:val="00F11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A69"/>
  </w:style>
  <w:style w:type="paragraph" w:styleId="Footer">
    <w:name w:val="footer"/>
    <w:basedOn w:val="Normal"/>
    <w:link w:val="FooterChar"/>
    <w:uiPriority w:val="99"/>
    <w:unhideWhenUsed/>
    <w:rsid w:val="00F11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Joseph Kanyi</cp:lastModifiedBy>
  <cp:revision>4</cp:revision>
  <dcterms:created xsi:type="dcterms:W3CDTF">2021-01-23T03:50:00Z</dcterms:created>
  <dcterms:modified xsi:type="dcterms:W3CDTF">2021-01-23T04:03:00Z</dcterms:modified>
</cp:coreProperties>
</file>